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topLinePunct/>
        <w:adjustRightInd/>
        <w:snapToGrid/>
        <w:spacing w:after="0" w:line="600" w:lineRule="exact"/>
        <w:ind w:firstLine="880" w:firstLineChars="20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银川市律师协会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实习律师考核</w:t>
      </w:r>
    </w:p>
    <w:p>
      <w:pPr>
        <w:widowControl w:val="0"/>
        <w:overflowPunct w:val="0"/>
        <w:topLinePunct/>
        <w:adjustRightInd/>
        <w:snapToGrid/>
        <w:spacing w:after="0" w:line="600" w:lineRule="exact"/>
        <w:ind w:firstLine="880" w:firstLineChars="20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开卷考试试卷</w:t>
      </w:r>
    </w:p>
    <w:p>
      <w:pPr>
        <w:widowControl w:val="0"/>
        <w:overflowPunct w:val="0"/>
        <w:topLinePunct/>
        <w:adjustRightInd/>
        <w:snapToGrid/>
        <w:spacing w:after="0" w:line="600" w:lineRule="exact"/>
        <w:ind w:firstLine="723" w:firstLineChars="200"/>
        <w:jc w:val="center"/>
        <w:rPr>
          <w:rFonts w:ascii="宋体" w:hAnsi="宋体" w:eastAsia="宋体" w:cs="仿宋_GB2312"/>
          <w:b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一、答卷注意事项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（一）实习律师包括在律师事务所、公职律师办公室、公司法律事务部实习的所有律师。因此，实习单位、实习内容根据实际情况填写。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（二）独立完成手写答卷，在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提交材料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一并</w:t>
      </w:r>
      <w:r>
        <w:rPr>
          <w:rFonts w:hint="eastAsia" w:hAnsi="宋体" w:cs="宋体"/>
          <w:kern w:val="0"/>
          <w:sz w:val="32"/>
          <w:szCs w:val="32"/>
          <w:lang w:eastAsia="zh-CN"/>
        </w:rPr>
        <w:t>向协会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提交</w:t>
      </w:r>
      <w:r>
        <w:rPr>
          <w:rFonts w:hint="eastAsia" w:hAnsi="宋体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二、实习律师基本信息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姓</w:t>
      </w:r>
      <w:r>
        <w:rPr>
          <w:rFonts w:cs="仿宋_GB2312"/>
          <w:sz w:val="32"/>
          <w:szCs w:val="32"/>
        </w:rPr>
        <w:t xml:space="preserve">    </w:t>
      </w:r>
      <w:r>
        <w:rPr>
          <w:rFonts w:hint="eastAsia" w:cs="仿宋_GB2312"/>
          <w:sz w:val="32"/>
          <w:szCs w:val="32"/>
        </w:rPr>
        <w:t>名：</w:t>
      </w:r>
      <w:r>
        <w:rPr>
          <w:rFonts w:cs="仿宋_GB2312"/>
          <w:sz w:val="32"/>
          <w:szCs w:val="32"/>
        </w:rPr>
        <w:t xml:space="preserve">    </w:t>
      </w:r>
      <w:r>
        <w:rPr>
          <w:rFonts w:hint="eastAsia" w:cs="仿宋_GB2312"/>
          <w:sz w:val="32"/>
          <w:szCs w:val="32"/>
          <w:lang w:val="en-US" w:eastAsia="zh-CN"/>
        </w:rPr>
        <w:t xml:space="preserve">    </w:t>
      </w:r>
      <w:r>
        <w:rPr>
          <w:rFonts w:cs="仿宋_GB2312"/>
          <w:sz w:val="32"/>
          <w:szCs w:val="32"/>
        </w:rPr>
        <w:t xml:space="preserve">  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cs="仿宋_GB2312"/>
          <w:sz w:val="32"/>
          <w:szCs w:val="32"/>
          <w:lang w:eastAsia="zh-CN"/>
        </w:rPr>
        <w:t>政治面貌：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指导律师：</w:t>
      </w:r>
      <w:r>
        <w:rPr>
          <w:rFonts w:hint="eastAsia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cs="仿宋_GB2312"/>
          <w:sz w:val="32"/>
          <w:szCs w:val="32"/>
        </w:rPr>
        <w:t>执业类型（专＼兼）：</w:t>
      </w:r>
      <w:r>
        <w:rPr>
          <w:rFonts w:cs="仿宋_GB2312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实习单位：</w:t>
      </w:r>
      <w:r>
        <w:rPr>
          <w:rFonts w:cs="仿宋_GB2312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试卷内容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eastAsia="zh-CN"/>
        </w:rPr>
        <w:t>一</w:t>
      </w:r>
      <w:r>
        <w:rPr>
          <w:rFonts w:hint="eastAsia" w:cs="仿宋_GB2312"/>
          <w:sz w:val="32"/>
          <w:szCs w:val="32"/>
        </w:rPr>
        <w:t>）请介绍实习所在单位及指导律师的基本情况。（至少</w:t>
      </w:r>
      <w:r>
        <w:rPr>
          <w:rFonts w:cs="仿宋_GB2312"/>
          <w:sz w:val="32"/>
          <w:szCs w:val="32"/>
        </w:rPr>
        <w:t>500</w:t>
      </w:r>
      <w:r>
        <w:rPr>
          <w:rFonts w:hint="eastAsia" w:cs="仿宋_GB2312"/>
          <w:sz w:val="32"/>
          <w:szCs w:val="32"/>
        </w:rPr>
        <w:t>字）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（二）你认为一名律师应当具有的政治素质、道德品行、执业素养有那些？（至少</w:t>
      </w:r>
      <w:r>
        <w:rPr>
          <w:rFonts w:cs="仿宋_GB2312"/>
          <w:sz w:val="32"/>
          <w:szCs w:val="32"/>
        </w:rPr>
        <w:t>500</w:t>
      </w:r>
      <w:r>
        <w:rPr>
          <w:rFonts w:hint="eastAsia" w:cs="仿宋_GB2312"/>
          <w:sz w:val="32"/>
          <w:szCs w:val="32"/>
        </w:rPr>
        <w:t>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（三）谈谈对律师事务所党建工作的认识。</w:t>
      </w:r>
      <w:r>
        <w:rPr>
          <w:rFonts w:hint="eastAsia" w:cs="仿宋_GB2312"/>
          <w:sz w:val="32"/>
          <w:szCs w:val="32"/>
        </w:rPr>
        <w:t>（至少500字）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eastAsia="zh-CN"/>
        </w:rPr>
        <w:t>四</w:t>
      </w:r>
      <w:r>
        <w:rPr>
          <w:rFonts w:hint="eastAsia" w:cs="仿宋_GB2312"/>
          <w:sz w:val="32"/>
          <w:szCs w:val="32"/>
        </w:rPr>
        <w:t>）全面介绍你参加的实务训练活动</w:t>
      </w:r>
      <w:r>
        <w:rPr>
          <w:rFonts w:hint="eastAsia" w:cs="仿宋_GB2312"/>
          <w:sz w:val="32"/>
          <w:szCs w:val="32"/>
          <w:lang w:eastAsia="zh-CN"/>
        </w:rPr>
        <w:t>。</w:t>
      </w:r>
      <w:r>
        <w:rPr>
          <w:rFonts w:hint="eastAsia" w:cs="仿宋_GB2312"/>
          <w:sz w:val="32"/>
          <w:szCs w:val="32"/>
        </w:rPr>
        <w:t xml:space="preserve">（至少1000字）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eastAsia="zh-CN"/>
        </w:rPr>
        <w:t>五</w:t>
      </w:r>
      <w:r>
        <w:rPr>
          <w:rFonts w:hint="eastAsia" w:cs="仿宋_GB2312"/>
          <w:sz w:val="32"/>
          <w:szCs w:val="32"/>
        </w:rPr>
        <w:t>）介绍一下你对律师协会的认识，以及希望律师协会为你提供的服务与帮助。（至少300字）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（六）结合在律所实习经历，谈谈对律师协会维权与惩戒工作的认识。（至少</w:t>
      </w:r>
      <w:r>
        <w:rPr>
          <w:rFonts w:hint="eastAsia" w:cs="仿宋_GB2312"/>
          <w:sz w:val="32"/>
          <w:szCs w:val="32"/>
          <w:lang w:val="en-US" w:eastAsia="zh-CN"/>
        </w:rPr>
        <w:t>500字）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4FC0"/>
    <w:multiLevelType w:val="singleLevel"/>
    <w:tmpl w:val="5AF94FC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A8C"/>
    <w:rsid w:val="00076A47"/>
    <w:rsid w:val="000A6D7D"/>
    <w:rsid w:val="000E5694"/>
    <w:rsid w:val="00104EB4"/>
    <w:rsid w:val="001206D6"/>
    <w:rsid w:val="001B342E"/>
    <w:rsid w:val="001D612F"/>
    <w:rsid w:val="00206A9D"/>
    <w:rsid w:val="00223557"/>
    <w:rsid w:val="00242BAC"/>
    <w:rsid w:val="003726F0"/>
    <w:rsid w:val="00381F64"/>
    <w:rsid w:val="00396114"/>
    <w:rsid w:val="003E649E"/>
    <w:rsid w:val="004057CE"/>
    <w:rsid w:val="005833FD"/>
    <w:rsid w:val="00615B86"/>
    <w:rsid w:val="006D65E6"/>
    <w:rsid w:val="00743FDE"/>
    <w:rsid w:val="007B016B"/>
    <w:rsid w:val="007E39B6"/>
    <w:rsid w:val="007F4796"/>
    <w:rsid w:val="008075BD"/>
    <w:rsid w:val="008D372B"/>
    <w:rsid w:val="008F63D4"/>
    <w:rsid w:val="00A01A2B"/>
    <w:rsid w:val="00A32F96"/>
    <w:rsid w:val="00AA2A24"/>
    <w:rsid w:val="00AB399A"/>
    <w:rsid w:val="00B35556"/>
    <w:rsid w:val="00BE3944"/>
    <w:rsid w:val="00C5406F"/>
    <w:rsid w:val="00C63A8C"/>
    <w:rsid w:val="00CD3D25"/>
    <w:rsid w:val="00CD4B7C"/>
    <w:rsid w:val="00CD6226"/>
    <w:rsid w:val="00D91409"/>
    <w:rsid w:val="00DA457B"/>
    <w:rsid w:val="00DC62DE"/>
    <w:rsid w:val="00E620B9"/>
    <w:rsid w:val="00E62C9D"/>
    <w:rsid w:val="00EA13FA"/>
    <w:rsid w:val="00EE3778"/>
    <w:rsid w:val="00F7764A"/>
    <w:rsid w:val="00FA3933"/>
    <w:rsid w:val="365852AF"/>
    <w:rsid w:val="4CA4728A"/>
    <w:rsid w:val="511A46F5"/>
    <w:rsid w:val="5CBA72D2"/>
    <w:rsid w:val="68C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footnote text"/>
    <w:basedOn w:val="1"/>
    <w:link w:val="11"/>
    <w:semiHidden/>
    <w:qFormat/>
    <w:uiPriority w:val="99"/>
    <w:rPr>
      <w:sz w:val="18"/>
      <w:szCs w:val="18"/>
    </w:rPr>
  </w:style>
  <w:style w:type="character" w:styleId="7">
    <w:name w:val="footnote reference"/>
    <w:basedOn w:val="6"/>
    <w:semiHidden/>
    <w:qFormat/>
    <w:uiPriority w:val="99"/>
    <w:rPr>
      <w:rFonts w:cs="Times New Roman"/>
      <w:vertAlign w:val="superscript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1">
    <w:name w:val="Footnote Text Char"/>
    <w:basedOn w:val="6"/>
    <w:link w:val="4"/>
    <w:semiHidden/>
    <w:qFormat/>
    <w:locked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52</Words>
  <Characters>302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2017-06-05T10:21:00Z</dcterms:created>
  <dc:creator>微软用户</dc:creator>
  <cp:lastModifiedBy>麋鹿-</cp:lastModifiedBy>
  <cp:lastPrinted>2017-06-06T05:57:00Z</cp:lastPrinted>
  <dcterms:modified xsi:type="dcterms:W3CDTF">2019-05-13T02:32:04Z</dcterms:modified>
  <dc:title>银川市律师协会实习律师考核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